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Modelformulier voor herroeping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(dit formulier alleen invullen en terugzenden als u de overeenkomst wilt herroepen)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Aan </w:t>
      </w:r>
      <w:r w:rsidR="00147233">
        <w:rPr>
          <w:rFonts w:ascii="Calibri" w:hAnsi="Calibri" w:cs="Calibri"/>
          <w:color w:val="000000"/>
          <w:sz w:val="24"/>
          <w:szCs w:val="24"/>
        </w:rPr>
        <w:t>Etsenshop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V.o.f.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Daliahof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</w:t>
      </w:r>
      <w:r>
        <w:rPr>
          <w:rFonts w:ascii="Calibri" w:hAnsi="Calibri" w:cs="Calibri"/>
          <w:color w:val="000000"/>
          <w:sz w:val="24"/>
          <w:szCs w:val="24"/>
        </w:rPr>
        <w:br/>
        <w:t>2371 NH Roelofarendsveen info@etsenshop.nl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Ik/Wij* deel/delen(*) u hierbij mede dat ik/wij(*) onze overeenkomt betreffende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 verkoop van de volgende goederen: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levering van de volgende digitale inhoud: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verrichting van de volgende dienst herroept/herroepen: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Besteld op(*)/Ontvangen op(*)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Naam/Namen consument(en)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Adres consument(en)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Handtekening van consument(en) (alleen wanneer dit formulier op papier wordt ingediend)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Datum </w:t>
      </w:r>
    </w:p>
    <w:p w:rsidR="007108E1" w:rsidRDefault="007108E1" w:rsidP="007108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08E1" w:rsidRDefault="007108E1" w:rsidP="007108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3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(*) Doorhalen wat niet van toepassing is </w:t>
      </w:r>
    </w:p>
    <w:p w:rsidR="00436327" w:rsidRDefault="00147233"/>
    <w:sectPr w:rsidR="00436327" w:rsidSect="0049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E1"/>
    <w:rsid w:val="00147233"/>
    <w:rsid w:val="0023555B"/>
    <w:rsid w:val="004929F8"/>
    <w:rsid w:val="007108E1"/>
    <w:rsid w:val="00C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6C20"/>
  <w15:docId w15:val="{72A478D7-0FA7-4E4C-B520-AE56370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08E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 Blesgraaf</cp:lastModifiedBy>
  <cp:revision>2</cp:revision>
  <dcterms:created xsi:type="dcterms:W3CDTF">2017-11-20T15:09:00Z</dcterms:created>
  <dcterms:modified xsi:type="dcterms:W3CDTF">2017-11-20T15:09:00Z</dcterms:modified>
</cp:coreProperties>
</file>